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30" w:rsidRPr="00D66030" w:rsidRDefault="00D66030" w:rsidP="00D660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02124"/>
          <w:sz w:val="24"/>
          <w:szCs w:val="24"/>
          <w:lang w:val="kk-KZ" w:eastAsia="ru-RU"/>
        </w:rPr>
      </w:pPr>
      <w:r w:rsidRPr="00D66030">
        <w:rPr>
          <w:rFonts w:ascii="inherit" w:eastAsia="Times New Roman" w:hAnsi="inherit" w:cs="Courier New"/>
          <w:b/>
          <w:color w:val="202124"/>
          <w:sz w:val="24"/>
          <w:szCs w:val="24"/>
          <w:lang w:val="kk-KZ" w:eastAsia="ru-RU"/>
        </w:rPr>
        <w:t>Дәріс.</w:t>
      </w:r>
    </w:p>
    <w:p w:rsidR="00D66030" w:rsidRPr="00D66030" w:rsidRDefault="00D66030" w:rsidP="00D660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Pr>
          <w:rFonts w:ascii="inherit" w:eastAsia="Times New Roman" w:hAnsi="inherit" w:cs="Courier New"/>
          <w:color w:val="202124"/>
          <w:sz w:val="24"/>
          <w:szCs w:val="24"/>
          <w:lang w:val="kk-KZ" w:eastAsia="ru-RU"/>
        </w:rPr>
        <w:tab/>
      </w:r>
      <w:r w:rsidRPr="00D66030">
        <w:rPr>
          <w:rFonts w:ascii="inherit" w:eastAsia="Times New Roman" w:hAnsi="inherit" w:cs="Courier New"/>
          <w:color w:val="202124"/>
          <w:sz w:val="24"/>
          <w:szCs w:val="24"/>
          <w:lang w:val="kk-KZ" w:eastAsia="ru-RU"/>
        </w:rPr>
        <w:t>Тақырып 1. Қаптаманың шығу тарихы. Қаптама көрнекі байланыс құралы ретінде. Қаптаманың тарихы. Қаптама функциялары. Қаптаманың мақсаты. Өнеркәсіптік революциямен бірге қаптаманың пайда болуы. Бөлшек сауда үшін қаптаманың қайталануы. Жаңа материалдардың пайда болуымен қаптама өндірісінің технологиясының өзгеруі. Ең жақсы қаптама конструкцияларының мысалдары.</w:t>
      </w:r>
    </w:p>
    <w:p w:rsidR="00D66030" w:rsidRPr="00D66030" w:rsidRDefault="00D66030" w:rsidP="00D66030">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r>
      <w:r>
        <w:rPr>
          <w:rFonts w:ascii="inherit" w:hAnsi="inherit"/>
          <w:color w:val="202124"/>
          <w:sz w:val="24"/>
          <w:szCs w:val="24"/>
          <w:lang w:val="kk-KZ"/>
        </w:rPr>
        <w:t xml:space="preserve">Тақырып 2. </w:t>
      </w:r>
      <w:r w:rsidRPr="00D66030">
        <w:rPr>
          <w:rStyle w:val="y2iqfc"/>
          <w:rFonts w:ascii="inherit" w:hAnsi="inherit"/>
          <w:color w:val="202124"/>
          <w:sz w:val="24"/>
          <w:szCs w:val="24"/>
          <w:lang w:val="kk-KZ"/>
        </w:rPr>
        <w:t>Қаптаманың пішіні, қаптаманың графикалық дизайны. Азық-түлік өнімдерінің орауыш түрлері мен этикеткалары. Негізгі компоненттер. Қаптама маркетингтің ажырамас бөлігі болып табылады. Қаптаманың дизайны. Бір сауда белгісі бар пакеттер сериясы. Азық-түлік қаптамасының функционалдығы және тұтынушылық қасиеттері. Қаптаманың ассоциативті аспектісінің бөлігі ретінде орау қағазы. Материалдар, пішіндер, өлшемдер, пропорциялар.</w:t>
      </w:r>
    </w:p>
    <w:p w:rsidR="00D66030" w:rsidRPr="00D66030" w:rsidRDefault="00D66030" w:rsidP="00D66030">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r>
      <w:r w:rsidR="00FD74DF">
        <w:rPr>
          <w:rStyle w:val="y2iqfc"/>
          <w:rFonts w:ascii="inherit" w:hAnsi="inherit"/>
          <w:color w:val="202124"/>
          <w:sz w:val="24"/>
          <w:szCs w:val="24"/>
          <w:lang w:val="kk-KZ"/>
        </w:rPr>
        <w:t>Тақырып 3</w:t>
      </w:r>
      <w:r w:rsidRPr="00D66030">
        <w:rPr>
          <w:rStyle w:val="y2iqfc"/>
          <w:rFonts w:ascii="inherit" w:hAnsi="inherit"/>
          <w:color w:val="202124"/>
          <w:sz w:val="24"/>
          <w:szCs w:val="24"/>
          <w:lang w:val="kk-KZ"/>
        </w:rPr>
        <w:t>. Қаптама түрлері. Қаптама өндірісінде қолданылатын материалдар. Ыдыс және орау туралы түсінік. Буып-түю тапсырмалары. Қаптаманы бастапқы және қосалқы деп бөлу. Бастапқы қаптама – пішіні, түсі және графикалық дизайны өнімнің бейнесін жасайды. Екінші орау – бастапқы орау бірліктерін қорғау. Орамның мақсаты бойынша жіктелуі (тұтыну, көлік, өнеркәсіптік, жұмсақ және т.б.)</w:t>
      </w:r>
    </w:p>
    <w:p w:rsidR="00D66030" w:rsidRPr="00D66030" w:rsidRDefault="00D66030" w:rsidP="00D66030">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r>
      <w:r w:rsidR="00FD74DF">
        <w:rPr>
          <w:rFonts w:ascii="inherit" w:hAnsi="inherit"/>
          <w:color w:val="202124"/>
          <w:sz w:val="24"/>
          <w:szCs w:val="24"/>
          <w:lang w:val="kk-KZ"/>
        </w:rPr>
        <w:t>Тақырып 4</w:t>
      </w:r>
      <w:r w:rsidR="00FD74DF" w:rsidRPr="00D66030">
        <w:rPr>
          <w:rFonts w:ascii="inherit" w:hAnsi="inherit"/>
          <w:color w:val="202124"/>
          <w:sz w:val="24"/>
          <w:szCs w:val="24"/>
          <w:lang w:val="kk-KZ"/>
        </w:rPr>
        <w:t>.</w:t>
      </w:r>
      <w:r w:rsidR="00FD74DF">
        <w:rPr>
          <w:rFonts w:ascii="inherit" w:hAnsi="inherit"/>
          <w:color w:val="202124"/>
          <w:sz w:val="24"/>
          <w:szCs w:val="24"/>
          <w:lang w:val="kk-KZ"/>
        </w:rPr>
        <w:t xml:space="preserve"> </w:t>
      </w:r>
      <w:r w:rsidRPr="00D66030">
        <w:rPr>
          <w:rStyle w:val="y2iqfc"/>
          <w:rFonts w:ascii="inherit" w:hAnsi="inherit"/>
          <w:color w:val="202124"/>
          <w:sz w:val="24"/>
          <w:szCs w:val="24"/>
          <w:lang w:val="kk-KZ"/>
        </w:rPr>
        <w:t>Tetra Pack және басқа өндірушілердің мысалдарын пайдалана отырып, орау опцияларын қарастыру. Қаптама өндірісінде әртүрлі материалдарды қолдану ерекшеліктері және оны өндіру әдістері. Материалдың оралған өнімге тәуелділігі. Материалдардың әртүрлілігі. Қаптаманың қайталану әдістері. Қаптаманың классикалық түрлері. Сусындарды, бөтелкелерді және т.б.</w:t>
      </w:r>
    </w:p>
    <w:p w:rsidR="00FD74DF" w:rsidRDefault="00D66030" w:rsidP="00D66030">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r>
      <w:r w:rsidR="00FD74DF">
        <w:rPr>
          <w:rStyle w:val="y2iqfc"/>
          <w:rFonts w:ascii="inherit" w:hAnsi="inherit"/>
          <w:color w:val="202124"/>
          <w:sz w:val="24"/>
          <w:szCs w:val="24"/>
          <w:lang w:val="kk-KZ"/>
        </w:rPr>
        <w:t>Тақырып 5</w:t>
      </w:r>
      <w:r w:rsidRPr="00D66030">
        <w:rPr>
          <w:rStyle w:val="y2iqfc"/>
          <w:rFonts w:ascii="inherit" w:hAnsi="inherit"/>
          <w:color w:val="202124"/>
          <w:sz w:val="24"/>
          <w:szCs w:val="24"/>
          <w:lang w:val="kk-KZ"/>
        </w:rPr>
        <w:t xml:space="preserve">. Қаптама өндірісінің кезеңдері. Қолдану ерекшеліктері және өндіру әдістері. Стандарттарды салыстыру. Буып-түю дизайнындағы жобалау әдістерінің ұқсастығы. Кесу және дайын орау мысалдары. </w:t>
      </w:r>
    </w:p>
    <w:p w:rsidR="00D66030" w:rsidRDefault="00FD74DF" w:rsidP="00D66030">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t>Тақырып 6</w:t>
      </w:r>
      <w:r w:rsidRPr="00D66030">
        <w:rPr>
          <w:rStyle w:val="y2iqfc"/>
          <w:rFonts w:ascii="inherit" w:hAnsi="inherit"/>
          <w:color w:val="202124"/>
          <w:sz w:val="24"/>
          <w:szCs w:val="24"/>
          <w:lang w:val="kk-KZ"/>
        </w:rPr>
        <w:t xml:space="preserve">. </w:t>
      </w:r>
      <w:r w:rsidR="00D66030" w:rsidRPr="00D66030">
        <w:rPr>
          <w:rStyle w:val="y2iqfc"/>
          <w:rFonts w:ascii="inherit" w:hAnsi="inherit"/>
          <w:color w:val="202124"/>
          <w:sz w:val="24"/>
          <w:szCs w:val="24"/>
          <w:lang w:val="kk-KZ"/>
        </w:rPr>
        <w:t>ГОСТ және еуростандарт қаптамалары. Картон қаптамасының өндіріс кезеңдері. Қолдану ерекшеліктері және өндіру әдістері. Қаптамаларды өндіру технологиясы. Күрделі қаптама пішіндерін кесу. Қаптаманы бекіту әдістері. Әртүрлі орау материалдарына графикалық элементтерді басып шығару әдістері. Қаптама конструкциялары. Қаптаманы кесу. Әр түрлі желім саны бар кесінділер. Әртүрлі каталогтардан үлгілерді көшіру.</w:t>
      </w:r>
    </w:p>
    <w:p w:rsidR="00FD74DF" w:rsidRDefault="00FD74DF" w:rsidP="00FD74DF">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t>Тақырып 7</w:t>
      </w:r>
      <w:r w:rsidRPr="00D66030">
        <w:rPr>
          <w:rStyle w:val="y2iqfc"/>
          <w:rFonts w:ascii="inherit" w:hAnsi="inherit"/>
          <w:color w:val="202124"/>
          <w:sz w:val="24"/>
          <w:szCs w:val="24"/>
          <w:lang w:val="kk-KZ"/>
        </w:rPr>
        <w:t>.</w:t>
      </w:r>
      <w:r>
        <w:rPr>
          <w:rStyle w:val="y2iqfc"/>
          <w:rFonts w:ascii="inherit" w:hAnsi="inherit"/>
          <w:color w:val="202124"/>
          <w:sz w:val="24"/>
          <w:szCs w:val="24"/>
          <w:lang w:val="kk-KZ"/>
        </w:rPr>
        <w:t xml:space="preserve"> </w:t>
      </w:r>
      <w:r w:rsidRPr="00FD74DF">
        <w:rPr>
          <w:rStyle w:val="y2iqfc"/>
          <w:rFonts w:ascii="inherit" w:hAnsi="inherit"/>
          <w:color w:val="202124"/>
          <w:sz w:val="24"/>
          <w:szCs w:val="24"/>
          <w:lang w:val="kk-KZ"/>
        </w:rPr>
        <w:t>Түсті және графикалық қаптама концепциясының дизайны. Өнімнің графикалық және түсті константалары мен айнымалыларын (өнім желісі) анықтау. Өнімнің функционалды түрде анықталған визуалды бейнесін әзірлеу.</w:t>
      </w:r>
    </w:p>
    <w:p w:rsidR="00FD74DF" w:rsidRPr="00FD74DF" w:rsidRDefault="00FD74DF" w:rsidP="00FD74DF">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t>Тақырып 9</w:t>
      </w:r>
      <w:r w:rsidRPr="00D66030">
        <w:rPr>
          <w:rStyle w:val="y2iqfc"/>
          <w:rFonts w:ascii="inherit" w:hAnsi="inherit"/>
          <w:color w:val="202124"/>
          <w:sz w:val="24"/>
          <w:szCs w:val="24"/>
          <w:lang w:val="kk-KZ"/>
        </w:rPr>
        <w:t>.</w:t>
      </w:r>
      <w:r>
        <w:rPr>
          <w:rStyle w:val="y2iqfc"/>
          <w:rFonts w:ascii="inherit" w:hAnsi="inherit"/>
          <w:color w:val="202124"/>
          <w:sz w:val="24"/>
          <w:szCs w:val="24"/>
          <w:lang w:val="kk-KZ"/>
        </w:rPr>
        <w:t xml:space="preserve"> </w:t>
      </w:r>
      <w:r w:rsidRPr="00FD74DF">
        <w:rPr>
          <w:rStyle w:val="y2iqfc"/>
          <w:rFonts w:ascii="inherit" w:hAnsi="inherit"/>
          <w:color w:val="202124"/>
          <w:sz w:val="24"/>
          <w:szCs w:val="24"/>
          <w:lang w:val="kk-KZ"/>
        </w:rPr>
        <w:t xml:space="preserve"> Қаптаманың барлық жағының дизайнын әзірлеу, торды қалыптастыру, толық мәтіндік ақпараттың макетін жасау. Жасалған түсті және графикалық концепцияны өндірістік қаптаманың әзірленген формасына орналастыру.</w:t>
      </w:r>
    </w:p>
    <w:p w:rsidR="00FD74DF" w:rsidRPr="00FD74DF" w:rsidRDefault="00FD74DF" w:rsidP="00FD74DF">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t xml:space="preserve">Тақырып 10. </w:t>
      </w:r>
      <w:r w:rsidRPr="00FD74DF">
        <w:rPr>
          <w:rStyle w:val="y2iqfc"/>
          <w:rFonts w:ascii="inherit" w:hAnsi="inherit"/>
          <w:color w:val="202124"/>
          <w:sz w:val="24"/>
          <w:szCs w:val="24"/>
          <w:lang w:val="kk-KZ"/>
        </w:rPr>
        <w:t>Күнделікті өнімдерге арналған қаптаманың дизайны. Күнделікті тауарларды жарнамалау және орау кешені туралы түсінік. Орамды жобалаудың экспрессивті құралдары. Қаптама өнімдерінің әртүрлі түрлеріне қолдану үшін компания өнімдерінің іргелі дизайнын әзірлеу: затбелгі, жарлық, бөтелке, банка, тетра қап. Материалдар, пішіндер, өлшемдер, пропорциялар. Қаптаманың дизайны. Қаптаманың графикалық дизайны.</w:t>
      </w:r>
    </w:p>
    <w:p w:rsidR="00FD74DF" w:rsidRDefault="00FD74DF" w:rsidP="00FD74DF">
      <w:pPr>
        <w:pStyle w:val="HTML"/>
        <w:shd w:val="clear" w:color="auto" w:fill="F8F9FA"/>
        <w:jc w:val="both"/>
        <w:rPr>
          <w:rStyle w:val="y2iqfc"/>
          <w:rFonts w:ascii="inherit" w:hAnsi="inherit"/>
          <w:color w:val="202124"/>
          <w:sz w:val="24"/>
          <w:szCs w:val="24"/>
          <w:lang w:val="kk-KZ"/>
        </w:rPr>
      </w:pPr>
      <w:r>
        <w:rPr>
          <w:rStyle w:val="y2iqfc"/>
          <w:rFonts w:ascii="inherit" w:hAnsi="inherit"/>
          <w:color w:val="202124"/>
          <w:sz w:val="24"/>
          <w:szCs w:val="24"/>
          <w:lang w:val="kk-KZ"/>
        </w:rPr>
        <w:tab/>
        <w:t>Тақырып 11</w:t>
      </w:r>
      <w:r w:rsidR="00D66030" w:rsidRPr="00FD74DF">
        <w:rPr>
          <w:lang w:val="kk-KZ"/>
        </w:rPr>
        <w:t xml:space="preserve">. </w:t>
      </w:r>
      <w:r>
        <w:rPr>
          <w:lang w:val="kk-KZ"/>
        </w:rPr>
        <w:t xml:space="preserve"> </w:t>
      </w:r>
      <w:r w:rsidRPr="00FD74DF">
        <w:rPr>
          <w:rStyle w:val="y2iqfc"/>
          <w:rFonts w:ascii="inherit" w:hAnsi="inherit"/>
          <w:color w:val="202124"/>
          <w:sz w:val="24"/>
          <w:szCs w:val="24"/>
          <w:lang w:val="kk-KZ"/>
        </w:rPr>
        <w:t xml:space="preserve">Сыйлық қаптамасының дизайны. Сыйлықтарды жарнамалау және орау кешені туралы түсінік. Қаптаманың бейнелі және ассоциативті аспектісі. Өнімнің мәнін және оның ерекшелігін көрсететін негізгі ойды іздеңіз. </w:t>
      </w:r>
    </w:p>
    <w:p w:rsidR="00FD74DF" w:rsidRPr="00864C71" w:rsidRDefault="00FD74DF" w:rsidP="00FD74DF">
      <w:pPr>
        <w:pStyle w:val="HTML"/>
        <w:shd w:val="clear" w:color="auto" w:fill="F8F9FA"/>
        <w:jc w:val="both"/>
        <w:rPr>
          <w:rFonts w:ascii="inherit" w:hAnsi="inherit"/>
          <w:color w:val="202124"/>
          <w:sz w:val="24"/>
          <w:szCs w:val="24"/>
          <w:lang w:val="kk-KZ"/>
        </w:rPr>
      </w:pPr>
      <w:r>
        <w:rPr>
          <w:rStyle w:val="y2iqfc"/>
          <w:rFonts w:ascii="inherit" w:hAnsi="inherit"/>
          <w:color w:val="202124"/>
          <w:sz w:val="24"/>
          <w:szCs w:val="24"/>
          <w:lang w:val="kk-KZ"/>
        </w:rPr>
        <w:tab/>
        <w:t>Тақырып 12</w:t>
      </w:r>
      <w:r w:rsidRPr="00FD74DF">
        <w:rPr>
          <w:lang w:val="kk-KZ"/>
        </w:rPr>
        <w:t xml:space="preserve">. </w:t>
      </w:r>
      <w:r>
        <w:rPr>
          <w:lang w:val="kk-KZ"/>
        </w:rPr>
        <w:t xml:space="preserve"> </w:t>
      </w:r>
      <w:r w:rsidRPr="00FD74DF">
        <w:rPr>
          <w:rStyle w:val="y2iqfc"/>
          <w:rFonts w:ascii="inherit" w:hAnsi="inherit"/>
          <w:color w:val="202124"/>
          <w:sz w:val="24"/>
          <w:szCs w:val="24"/>
          <w:lang w:val="kk-KZ"/>
        </w:rPr>
        <w:t>Метафора, синонимия, метонимия, антонимия, т.б. Сыйлықты ораудағы түс. Сыйлық қаптамасының түпнұсқа дизайны. Стильге, серияға негізделген сыйлықты жарнамалық орау кешенін жасау</w:t>
      </w:r>
    </w:p>
    <w:p w:rsidR="00864C71" w:rsidRPr="00864C71" w:rsidRDefault="00864C71" w:rsidP="00864C71">
      <w:pPr>
        <w:pStyle w:val="HTML"/>
        <w:shd w:val="clear" w:color="auto" w:fill="F8F9FA"/>
        <w:jc w:val="both"/>
        <w:rPr>
          <w:rFonts w:ascii="Times New Roman" w:hAnsi="Times New Roman" w:cs="Times New Roman"/>
          <w:color w:val="202124"/>
          <w:sz w:val="24"/>
          <w:szCs w:val="24"/>
          <w:lang w:val="kk-KZ"/>
        </w:rPr>
      </w:pPr>
      <w:r>
        <w:rPr>
          <w:rFonts w:ascii="Times New Roman" w:hAnsi="Times New Roman" w:cs="Times New Roman"/>
          <w:sz w:val="24"/>
          <w:szCs w:val="24"/>
          <w:lang w:val="kk-KZ"/>
        </w:rPr>
        <w:tab/>
      </w:r>
      <w:r w:rsidRPr="00864C71">
        <w:rPr>
          <w:rFonts w:ascii="Times New Roman" w:hAnsi="Times New Roman" w:cs="Times New Roman"/>
          <w:sz w:val="24"/>
          <w:szCs w:val="24"/>
          <w:lang w:val="kk-KZ"/>
        </w:rPr>
        <w:t xml:space="preserve">Тақырып 13. </w:t>
      </w:r>
      <w:r w:rsidRPr="00864C71">
        <w:rPr>
          <w:rFonts w:ascii="Times New Roman" w:hAnsi="Times New Roman" w:cs="Times New Roman"/>
          <w:color w:val="202124"/>
          <w:sz w:val="24"/>
          <w:szCs w:val="24"/>
          <w:lang w:val="kk-KZ"/>
        </w:rPr>
        <w:t>Өндіріс кезеңдері</w:t>
      </w:r>
      <w:r>
        <w:rPr>
          <w:rFonts w:ascii="Times New Roman" w:hAnsi="Times New Roman" w:cs="Times New Roman"/>
          <w:color w:val="202124"/>
          <w:sz w:val="24"/>
          <w:szCs w:val="24"/>
          <w:lang w:val="kk-KZ"/>
        </w:rPr>
        <w:t xml:space="preserve">ндегі </w:t>
      </w:r>
      <w:r w:rsidRPr="00864C71">
        <w:rPr>
          <w:rFonts w:ascii="Times New Roman" w:hAnsi="Times New Roman" w:cs="Times New Roman"/>
          <w:color w:val="202124"/>
          <w:sz w:val="24"/>
          <w:szCs w:val="24"/>
          <w:lang w:val="kk-KZ"/>
        </w:rPr>
        <w:t>орау. Өндірісте қолдану әдістеріндегі ерекшеліктер. Көрнекі жою жаттығулары</w:t>
      </w:r>
      <w:r>
        <w:rPr>
          <w:rFonts w:ascii="Times New Roman" w:hAnsi="Times New Roman" w:cs="Times New Roman"/>
          <w:color w:val="202124"/>
          <w:sz w:val="24"/>
          <w:szCs w:val="24"/>
          <w:lang w:val="kk-KZ"/>
        </w:rPr>
        <w:t xml:space="preserve"> </w:t>
      </w:r>
      <w:r w:rsidRPr="00864C71">
        <w:rPr>
          <w:rFonts w:ascii="Times New Roman" w:hAnsi="Times New Roman" w:cs="Times New Roman"/>
          <w:color w:val="202124"/>
          <w:sz w:val="24"/>
          <w:szCs w:val="24"/>
          <w:lang w:val="kk-KZ"/>
        </w:rPr>
        <w:t>көлемі. Графикалық жаттығулар қосулы</w:t>
      </w:r>
      <w:r>
        <w:rPr>
          <w:rFonts w:ascii="Times New Roman" w:hAnsi="Times New Roman" w:cs="Times New Roman"/>
          <w:color w:val="202124"/>
          <w:sz w:val="24"/>
          <w:szCs w:val="24"/>
          <w:lang w:val="kk-KZ"/>
        </w:rPr>
        <w:t xml:space="preserve"> </w:t>
      </w:r>
      <w:r w:rsidRPr="00864C71">
        <w:rPr>
          <w:rFonts w:ascii="Times New Roman" w:hAnsi="Times New Roman" w:cs="Times New Roman"/>
          <w:color w:val="202124"/>
          <w:sz w:val="24"/>
          <w:szCs w:val="24"/>
          <w:lang w:val="kk-KZ"/>
        </w:rPr>
        <w:t>көлемнің тұрақтылығы.</w:t>
      </w:r>
    </w:p>
    <w:p w:rsidR="00864C71" w:rsidRDefault="00864C71" w:rsidP="00864C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864C71">
        <w:rPr>
          <w:rFonts w:ascii="Times New Roman" w:eastAsia="Times New Roman" w:hAnsi="Times New Roman" w:cs="Times New Roman"/>
          <w:color w:val="202124"/>
          <w:sz w:val="24"/>
          <w:szCs w:val="24"/>
          <w:lang w:val="kk-KZ" w:eastAsia="ru-RU"/>
        </w:rPr>
        <w:lastRenderedPageBreak/>
        <w:t>Өнімді орауыштың жарқын бейнесін жасауфункционалдығын ескере отырып.Функционалдық форманы құру және</w:t>
      </w:r>
      <w:r>
        <w:rPr>
          <w:rFonts w:ascii="Times New Roman" w:eastAsia="Times New Roman" w:hAnsi="Times New Roman" w:cs="Times New Roman"/>
          <w:color w:val="202124"/>
          <w:sz w:val="24"/>
          <w:szCs w:val="24"/>
          <w:lang w:val="kk-KZ" w:eastAsia="ru-RU"/>
        </w:rPr>
        <w:t xml:space="preserve"> </w:t>
      </w:r>
      <w:r w:rsidRPr="00864C71">
        <w:rPr>
          <w:rFonts w:ascii="Times New Roman" w:eastAsia="Times New Roman" w:hAnsi="Times New Roman" w:cs="Times New Roman"/>
          <w:color w:val="202124"/>
          <w:sz w:val="24"/>
          <w:szCs w:val="24"/>
          <w:lang w:val="kk-KZ" w:eastAsia="ru-RU"/>
        </w:rPr>
        <w:t>қаптаманың дизайны</w:t>
      </w:r>
      <w:r>
        <w:rPr>
          <w:rFonts w:ascii="Times New Roman" w:eastAsia="Times New Roman" w:hAnsi="Times New Roman" w:cs="Times New Roman"/>
          <w:color w:val="202124"/>
          <w:sz w:val="24"/>
          <w:szCs w:val="24"/>
          <w:lang w:val="kk-KZ" w:eastAsia="ru-RU"/>
        </w:rPr>
        <w:t>.</w:t>
      </w:r>
    </w:p>
    <w:p w:rsidR="00864C71" w:rsidRDefault="00864C71" w:rsidP="00864C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Pr>
          <w:rFonts w:ascii="Times New Roman" w:hAnsi="Times New Roman" w:cs="Times New Roman"/>
          <w:sz w:val="24"/>
          <w:szCs w:val="24"/>
          <w:lang w:val="kk-KZ"/>
        </w:rPr>
        <w:tab/>
        <w:t>Тақырып 14</w:t>
      </w:r>
      <w:r w:rsidRPr="00864C71">
        <w:rPr>
          <w:rFonts w:ascii="Times New Roman" w:hAnsi="Times New Roman" w:cs="Times New Roman"/>
          <w:sz w:val="24"/>
          <w:szCs w:val="24"/>
          <w:lang w:val="kk-KZ"/>
        </w:rPr>
        <w:t xml:space="preserve">. </w:t>
      </w:r>
      <w:r>
        <w:rPr>
          <w:rFonts w:ascii="inherit" w:eastAsia="Times New Roman" w:hAnsi="inherit" w:cs="Courier New"/>
          <w:color w:val="202124"/>
          <w:sz w:val="24"/>
          <w:szCs w:val="24"/>
          <w:lang w:val="kk-KZ" w:eastAsia="ru-RU"/>
        </w:rPr>
        <w:t>Түсті графикалық</w:t>
      </w:r>
      <w:r w:rsidRPr="00864C71">
        <w:rPr>
          <w:rFonts w:ascii="inherit" w:eastAsia="Times New Roman" w:hAnsi="inherit" w:cs="Courier New"/>
          <w:color w:val="202124"/>
          <w:sz w:val="24"/>
          <w:szCs w:val="24"/>
          <w:lang w:val="kk-KZ" w:eastAsia="ru-RU"/>
        </w:rPr>
        <w:t xml:space="preserve"> дизайн</w:t>
      </w:r>
      <w:r>
        <w:rPr>
          <w:rFonts w:ascii="inherit" w:eastAsia="Times New Roman" w:hAnsi="inherit" w:cs="Courier New"/>
          <w:color w:val="202124"/>
          <w:sz w:val="24"/>
          <w:szCs w:val="24"/>
          <w:lang w:val="kk-KZ" w:eastAsia="ru-RU"/>
        </w:rPr>
        <w:t xml:space="preserve">ды </w:t>
      </w:r>
      <w:r w:rsidRPr="00864C71">
        <w:rPr>
          <w:rFonts w:ascii="inherit" w:eastAsia="Times New Roman" w:hAnsi="inherit" w:cs="Courier New"/>
          <w:color w:val="202124"/>
          <w:sz w:val="24"/>
          <w:szCs w:val="24"/>
          <w:lang w:val="kk-KZ" w:eastAsia="ru-RU"/>
        </w:rPr>
        <w:t>орау</w:t>
      </w:r>
      <w:r>
        <w:rPr>
          <w:rFonts w:ascii="inherit" w:eastAsia="Times New Roman" w:hAnsi="inherit" w:cs="Courier New"/>
          <w:color w:val="202124"/>
          <w:sz w:val="24"/>
          <w:szCs w:val="24"/>
          <w:lang w:val="kk-KZ" w:eastAsia="ru-RU"/>
        </w:rPr>
        <w:t xml:space="preserve"> тұжырымдамасы</w:t>
      </w:r>
      <w:r w:rsidRPr="00864C71">
        <w:rPr>
          <w:rFonts w:ascii="inherit" w:eastAsia="Times New Roman" w:hAnsi="inherit" w:cs="Courier New"/>
          <w:color w:val="202124"/>
          <w:sz w:val="24"/>
          <w:szCs w:val="24"/>
          <w:lang w:val="kk-KZ" w:eastAsia="ru-RU"/>
        </w:rPr>
        <w:t>.</w:t>
      </w:r>
      <w:r>
        <w:rPr>
          <w:rFonts w:ascii="inherit" w:eastAsia="Times New Roman" w:hAnsi="inherit" w:cs="Courier New"/>
          <w:color w:val="202124"/>
          <w:sz w:val="24"/>
          <w:szCs w:val="24"/>
          <w:lang w:val="kk-KZ" w:eastAsia="ru-RU"/>
        </w:rPr>
        <w:t xml:space="preserve"> </w:t>
      </w:r>
      <w:r w:rsidRPr="00864C71">
        <w:rPr>
          <w:rFonts w:ascii="inherit" w:eastAsia="Times New Roman" w:hAnsi="inherit" w:cs="Courier New"/>
          <w:color w:val="202124"/>
          <w:sz w:val="24"/>
          <w:szCs w:val="24"/>
          <w:lang w:val="kk-KZ" w:eastAsia="ru-RU"/>
        </w:rPr>
        <w:t>Қаптаманың барлық жағының дизайнын әзірлеу,</w:t>
      </w:r>
      <w:r>
        <w:rPr>
          <w:rFonts w:ascii="inherit" w:eastAsia="Times New Roman" w:hAnsi="inherit" w:cs="Courier New"/>
          <w:color w:val="202124"/>
          <w:sz w:val="24"/>
          <w:szCs w:val="24"/>
          <w:lang w:val="kk-KZ" w:eastAsia="ru-RU"/>
        </w:rPr>
        <w:t xml:space="preserve"> </w:t>
      </w:r>
      <w:r w:rsidRPr="00864C71">
        <w:rPr>
          <w:rFonts w:ascii="inherit" w:eastAsia="Times New Roman" w:hAnsi="inherit" w:cs="Courier New"/>
          <w:color w:val="202124"/>
          <w:sz w:val="24"/>
          <w:szCs w:val="24"/>
          <w:lang w:val="kk-KZ" w:eastAsia="ru-RU"/>
        </w:rPr>
        <w:t>торды құру, мәтіннің орналасуы</w:t>
      </w:r>
      <w:r>
        <w:rPr>
          <w:rFonts w:ascii="inherit" w:eastAsia="Times New Roman" w:hAnsi="inherit" w:cs="Courier New"/>
          <w:color w:val="202124"/>
          <w:sz w:val="24"/>
          <w:szCs w:val="24"/>
          <w:lang w:val="kk-KZ" w:eastAsia="ru-RU"/>
        </w:rPr>
        <w:t xml:space="preserve"> </w:t>
      </w:r>
      <w:r w:rsidRPr="00864C71">
        <w:rPr>
          <w:rFonts w:ascii="inherit" w:eastAsia="Times New Roman" w:hAnsi="inherit" w:cs="Courier New"/>
          <w:color w:val="202124"/>
          <w:sz w:val="24"/>
          <w:szCs w:val="24"/>
          <w:lang w:val="kk-KZ" w:eastAsia="ru-RU"/>
        </w:rPr>
        <w:t>ақпарат. Жасалған түсті және графикалық тұжырымдаманы әзірленгенге орналастыру</w:t>
      </w:r>
      <w:r>
        <w:rPr>
          <w:rFonts w:ascii="inherit" w:eastAsia="Times New Roman" w:hAnsi="inherit" w:cs="Courier New"/>
          <w:color w:val="202124"/>
          <w:sz w:val="24"/>
          <w:szCs w:val="24"/>
          <w:lang w:val="kk-KZ" w:eastAsia="ru-RU"/>
        </w:rPr>
        <w:t xml:space="preserve"> </w:t>
      </w:r>
      <w:r w:rsidRPr="00864C71">
        <w:rPr>
          <w:rFonts w:ascii="inherit" w:eastAsia="Times New Roman" w:hAnsi="inherit" w:cs="Courier New"/>
          <w:color w:val="202124"/>
          <w:sz w:val="24"/>
          <w:szCs w:val="24"/>
          <w:lang w:val="kk-KZ" w:eastAsia="ru-RU"/>
        </w:rPr>
        <w:t>өндірістік қаптама формасы</w:t>
      </w:r>
      <w:r>
        <w:rPr>
          <w:rFonts w:ascii="inherit" w:eastAsia="Times New Roman" w:hAnsi="inherit" w:cs="Courier New"/>
          <w:color w:val="202124"/>
          <w:sz w:val="24"/>
          <w:szCs w:val="24"/>
          <w:lang w:val="kk-KZ" w:eastAsia="ru-RU"/>
        </w:rPr>
        <w:t>.</w:t>
      </w:r>
    </w:p>
    <w:p w:rsidR="00864C71" w:rsidRPr="00864C71" w:rsidRDefault="00991F6A" w:rsidP="00991F6A">
      <w:pPr>
        <w:pStyle w:val="HTML"/>
        <w:shd w:val="clear" w:color="auto" w:fill="F8F9FA"/>
        <w:jc w:val="both"/>
        <w:rPr>
          <w:rFonts w:ascii="inherit" w:hAnsi="inherit"/>
          <w:color w:val="202124"/>
          <w:sz w:val="24"/>
          <w:szCs w:val="24"/>
          <w:lang w:val="kk-KZ"/>
        </w:rPr>
      </w:pPr>
      <w:r>
        <w:rPr>
          <w:rFonts w:ascii="inherit" w:hAnsi="inherit"/>
          <w:color w:val="202124"/>
          <w:sz w:val="24"/>
          <w:szCs w:val="24"/>
          <w:lang w:val="kk-KZ"/>
        </w:rPr>
        <w:tab/>
      </w:r>
      <w:r w:rsidR="00864C71" w:rsidRPr="00991F6A">
        <w:rPr>
          <w:rFonts w:ascii="inherit" w:hAnsi="inherit"/>
          <w:color w:val="202124"/>
          <w:sz w:val="24"/>
          <w:szCs w:val="24"/>
          <w:lang w:val="kk-KZ"/>
        </w:rPr>
        <w:t xml:space="preserve">Тақырып </w:t>
      </w:r>
      <w:r w:rsidRPr="00991F6A">
        <w:rPr>
          <w:rFonts w:ascii="inherit" w:hAnsi="inherit"/>
          <w:color w:val="202124"/>
          <w:sz w:val="24"/>
          <w:szCs w:val="24"/>
          <w:lang w:val="kk-KZ"/>
        </w:rPr>
        <w:t>1</w:t>
      </w:r>
      <w:r w:rsidR="00864C71" w:rsidRPr="00991F6A">
        <w:rPr>
          <w:rFonts w:ascii="inherit" w:hAnsi="inherit"/>
          <w:color w:val="202124"/>
          <w:sz w:val="24"/>
          <w:szCs w:val="24"/>
          <w:lang w:val="kk-KZ"/>
        </w:rPr>
        <w:t xml:space="preserve">5. Қаптаманың күнделікті </w:t>
      </w:r>
      <w:r w:rsidRPr="00991F6A">
        <w:rPr>
          <w:rFonts w:ascii="inherit" w:hAnsi="inherit"/>
          <w:color w:val="202124"/>
          <w:sz w:val="24"/>
          <w:szCs w:val="24"/>
          <w:lang w:val="kk-KZ"/>
        </w:rPr>
        <w:t xml:space="preserve">және сыйлыққа арналған </w:t>
      </w:r>
      <w:r w:rsidR="00864C71" w:rsidRPr="00991F6A">
        <w:rPr>
          <w:rFonts w:ascii="inherit" w:hAnsi="inherit"/>
          <w:color w:val="202124"/>
          <w:sz w:val="24"/>
          <w:szCs w:val="24"/>
          <w:lang w:val="kk-KZ"/>
        </w:rPr>
        <w:t>тауарлар дизайны. Тауарларға арналған жарнамалық қаптама кешенін әзірлеу және құру (сәйкес студенттің таңдауы).</w:t>
      </w:r>
      <w:r w:rsidR="00864C71" w:rsidRPr="00991F6A">
        <w:rPr>
          <w:rStyle w:val="y2iqfc"/>
          <w:rFonts w:ascii="inherit" w:hAnsi="inherit"/>
          <w:color w:val="202124"/>
          <w:sz w:val="24"/>
          <w:szCs w:val="24"/>
          <w:lang w:val="kk-KZ"/>
        </w:rPr>
        <w:t xml:space="preserve"> </w:t>
      </w:r>
      <w:r>
        <w:rPr>
          <w:rStyle w:val="y2iqfc"/>
          <w:rFonts w:ascii="inherit" w:hAnsi="inherit"/>
          <w:color w:val="202124"/>
          <w:sz w:val="24"/>
          <w:szCs w:val="24"/>
          <w:lang w:val="kk-KZ"/>
        </w:rPr>
        <w:t xml:space="preserve"> </w:t>
      </w:r>
      <w:r w:rsidRPr="00991F6A">
        <w:rPr>
          <w:rFonts w:ascii="inherit" w:hAnsi="inherit"/>
          <w:color w:val="202124"/>
          <w:sz w:val="24"/>
          <w:szCs w:val="24"/>
          <w:lang w:val="kk-KZ"/>
        </w:rPr>
        <w:t xml:space="preserve">Сыйлықа арналған товарларды орау </w:t>
      </w:r>
      <w:r w:rsidR="00864C71" w:rsidRPr="00991F6A">
        <w:rPr>
          <w:rFonts w:ascii="inherit" w:hAnsi="inherit"/>
          <w:color w:val="202124"/>
          <w:sz w:val="24"/>
          <w:szCs w:val="24"/>
          <w:lang w:val="kk-KZ"/>
        </w:rPr>
        <w:t>дамыту және жасау</w:t>
      </w:r>
      <w:r w:rsidRPr="00991F6A">
        <w:rPr>
          <w:rFonts w:ascii="inherit" w:hAnsi="inherit"/>
          <w:color w:val="202124"/>
          <w:sz w:val="24"/>
          <w:szCs w:val="24"/>
          <w:lang w:val="kk-KZ"/>
        </w:rPr>
        <w:t xml:space="preserve"> </w:t>
      </w:r>
      <w:r w:rsidR="00864C71" w:rsidRPr="00991F6A">
        <w:rPr>
          <w:rFonts w:ascii="inherit" w:hAnsi="inherit"/>
          <w:color w:val="202124"/>
          <w:sz w:val="24"/>
          <w:szCs w:val="24"/>
          <w:lang w:val="kk-KZ"/>
        </w:rPr>
        <w:t>жарнамалық-орау кешені</w:t>
      </w:r>
    </w:p>
    <w:p w:rsidR="00864C71" w:rsidRPr="00864C71" w:rsidRDefault="00864C71" w:rsidP="00991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p>
    <w:p w:rsidR="00864C71" w:rsidRPr="00864C71" w:rsidRDefault="00864C71" w:rsidP="00991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p>
    <w:p w:rsidR="00864C71" w:rsidRPr="00864C71" w:rsidRDefault="00864C71" w:rsidP="00991F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Дәріс 1. Тақырыбы: Қағаз бен папирустың жасалу тарихы.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Pr>
          <w:rFonts w:ascii="inherit" w:eastAsia="Times New Roman" w:hAnsi="inherit" w:cs="Courier New"/>
          <w:color w:val="202124"/>
          <w:sz w:val="24"/>
          <w:szCs w:val="24"/>
          <w:lang w:val="kk-KZ" w:eastAsia="ru-RU"/>
        </w:rPr>
        <w:tab/>
      </w:r>
      <w:r w:rsidRPr="008B3430">
        <w:rPr>
          <w:rFonts w:ascii="inherit" w:eastAsia="Times New Roman" w:hAnsi="inherit" w:cs="Courier New"/>
          <w:color w:val="202124"/>
          <w:sz w:val="24"/>
          <w:szCs w:val="24"/>
          <w:lang w:val="kk-KZ" w:eastAsia="ru-RU"/>
        </w:rPr>
        <w:t>Мақсаты: Оқушылардың түсініктерін кеңейтетін пәнмен таныстыру</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материалдар, олардың қасиеттері, ерекшеліктері, түрлері мен қолдану әдістері</w:t>
      </w:r>
    </w:p>
    <w:p w:rsid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баспа өнімдерінің дизайны.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Pr>
          <w:rFonts w:ascii="inherit" w:eastAsia="Times New Roman" w:hAnsi="inherit" w:cs="Courier New"/>
          <w:color w:val="202124"/>
          <w:sz w:val="24"/>
          <w:szCs w:val="24"/>
          <w:lang w:val="kk-KZ" w:eastAsia="ru-RU"/>
        </w:rPr>
        <w:tab/>
      </w:r>
      <w:r w:rsidRPr="008B3430">
        <w:rPr>
          <w:rFonts w:ascii="inherit" w:eastAsia="Times New Roman" w:hAnsi="inherit" w:cs="Courier New"/>
          <w:color w:val="202124"/>
          <w:sz w:val="24"/>
          <w:szCs w:val="24"/>
          <w:lang w:val="kk-KZ" w:eastAsia="ru-RU"/>
        </w:rPr>
        <w:t>Қағаздың өнертабысын өркениет дамуындағы маңызды оқиғалардың бірі деп санауға болады. Оның пайда болуы жазудың кеңінен таралуына негіз болды. Ежелгі дәуірде адамдар дыбыстар арқылы байланысқан, бірақ адамзаттың санасы өскен сайын ауызша берілетін ақпаратты жазу қажеттілігі туындады. Алайда тарих қағаздың «атасы» ежелгі Египетте б.з.б. e. папирус. Ол өз атауын ол жасалған батпақты өсімдігінен (қиыршық) Cyperus папирусынан алды.</w:t>
      </w:r>
      <w:r>
        <w:rPr>
          <w:rFonts w:ascii="inherit" w:eastAsia="Times New Roman" w:hAnsi="inherit" w:cs="Courier New"/>
          <w:color w:val="202124"/>
          <w:sz w:val="24"/>
          <w:szCs w:val="24"/>
          <w:lang w:val="kk-KZ" w:eastAsia="ru-RU"/>
        </w:rPr>
        <w:t xml:space="preserve"> </w:t>
      </w:r>
      <w:r w:rsidRPr="008B3430">
        <w:rPr>
          <w:rFonts w:ascii="inherit" w:eastAsia="Times New Roman" w:hAnsi="inherit" w:cs="Courier New"/>
          <w:color w:val="202124"/>
          <w:sz w:val="24"/>
          <w:szCs w:val="24"/>
          <w:lang w:val="kk-KZ" w:eastAsia="ru-RU"/>
        </w:rPr>
        <w:t>Бір қызығы, көптеген еуропалық тілдерде «қағаз» сөзі «папирус» сөзінен шыққан. Қағаз – ағылшын тілінде, папье – француз тілінде. Папирус өсімдік сабақтарынан жіңішке жолақтарға кесу арқылы жасалды. Содан кейін оларды кеңірек және жұмсақ ету үшін таспен немесе ағаш балғамен ұрып, бір жолақтың шеті көршілес жолақпен сәл қабаттасып тұратындай етіп, тегіс, таза және құрғақ бетке қатарлап қойды.</w:t>
      </w:r>
    </w:p>
    <w:p w:rsidR="00372B13" w:rsidRDefault="00372B13" w:rsidP="008B3430">
      <w:pPr>
        <w:spacing w:line="240" w:lineRule="auto"/>
        <w:ind w:firstLine="708"/>
        <w:jc w:val="both"/>
        <w:rPr>
          <w:rFonts w:ascii="Times New Roman" w:hAnsi="Times New Roman" w:cs="Times New Roman"/>
          <w:sz w:val="24"/>
          <w:szCs w:val="24"/>
          <w:lang w:val="kk-KZ"/>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Pr>
          <w:rFonts w:ascii="inherit" w:eastAsia="Times New Roman" w:hAnsi="inherit" w:cs="Courier New"/>
          <w:color w:val="202124"/>
          <w:sz w:val="24"/>
          <w:szCs w:val="24"/>
          <w:lang w:val="kk-KZ" w:eastAsia="ru-RU"/>
        </w:rPr>
        <w:t>Тақырып бойынша сұрақтар</w:t>
      </w:r>
      <w:r w:rsidRPr="008B3430">
        <w:rPr>
          <w:rFonts w:ascii="inherit" w:eastAsia="Times New Roman" w:hAnsi="inherit" w:cs="Courier New"/>
          <w:color w:val="202124"/>
          <w:sz w:val="24"/>
          <w:szCs w:val="24"/>
          <w:lang w:val="kk-KZ" w:eastAsia="ru-RU"/>
        </w:rPr>
        <w:t>:</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1. «Баспа материалдары» пәні нені зерттейді?</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2. Қағаз. Баспа қағазының құрамы?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3. Материалды таңдау үшін қандай критерийлер қолданылады?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4. Қағаздың техникалық параметрлері?</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5. Қағаз компоненттерінің оның қасиеттеріне әсері?</w:t>
      </w:r>
    </w:p>
    <w:p w:rsid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6. Басылған қағаздың қасиеттерінің басып шығарылатын кескіннің сапасына әсері?</w:t>
      </w:r>
    </w:p>
    <w:p w:rsid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p>
    <w:p w:rsidR="008B3430" w:rsidRPr="008B3430" w:rsidRDefault="008B3430" w:rsidP="008B3430">
      <w:pPr>
        <w:spacing w:after="0" w:line="240" w:lineRule="auto"/>
        <w:jc w:val="both"/>
        <w:rPr>
          <w:rFonts w:ascii="Times New Roman" w:hAnsi="Times New Roman" w:cs="Times New Roman"/>
          <w:b/>
          <w:sz w:val="24"/>
          <w:szCs w:val="24"/>
          <w:lang w:val="kk-KZ"/>
        </w:rPr>
      </w:pPr>
      <w:r w:rsidRPr="008B3430">
        <w:rPr>
          <w:rFonts w:ascii="Times New Roman" w:hAnsi="Times New Roman" w:cs="Times New Roman"/>
          <w:b/>
          <w:sz w:val="24"/>
          <w:szCs w:val="24"/>
          <w:lang w:val="kk-KZ"/>
        </w:rPr>
        <w:t xml:space="preserve">Әдебиеттер: </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1. </w:t>
      </w:r>
      <w:proofErr w:type="spellStart"/>
      <w:r w:rsidRPr="008B3430">
        <w:rPr>
          <w:rFonts w:ascii="Times New Roman" w:hAnsi="Times New Roman" w:cs="Times New Roman"/>
          <w:sz w:val="24"/>
          <w:szCs w:val="24"/>
        </w:rPr>
        <w:t>Сагандыкова</w:t>
      </w:r>
      <w:proofErr w:type="spellEnd"/>
      <w:r w:rsidRPr="008B3430">
        <w:rPr>
          <w:rFonts w:ascii="Times New Roman" w:hAnsi="Times New Roman" w:cs="Times New Roman"/>
          <w:sz w:val="24"/>
          <w:szCs w:val="24"/>
        </w:rPr>
        <w:t xml:space="preserve"> М.Н., </w:t>
      </w:r>
      <w:proofErr w:type="spellStart"/>
      <w:r w:rsidRPr="008B3430">
        <w:rPr>
          <w:rFonts w:ascii="Times New Roman" w:hAnsi="Times New Roman" w:cs="Times New Roman"/>
          <w:sz w:val="24"/>
          <w:szCs w:val="24"/>
        </w:rPr>
        <w:t>Сулеева</w:t>
      </w:r>
      <w:proofErr w:type="spellEnd"/>
      <w:r w:rsidRPr="008B3430">
        <w:rPr>
          <w:rFonts w:ascii="Times New Roman" w:hAnsi="Times New Roman" w:cs="Times New Roman"/>
          <w:sz w:val="24"/>
          <w:szCs w:val="24"/>
        </w:rPr>
        <w:t xml:space="preserve"> К.Д., Чистякова Т.В. </w:t>
      </w:r>
      <w:proofErr w:type="gramStart"/>
      <w:r w:rsidRPr="008B3430">
        <w:rPr>
          <w:rFonts w:ascii="Times New Roman" w:hAnsi="Times New Roman" w:cs="Times New Roman"/>
          <w:sz w:val="24"/>
          <w:szCs w:val="24"/>
        </w:rPr>
        <w:t>Специальность  «</w:t>
      </w:r>
      <w:proofErr w:type="gramEnd"/>
      <w:r w:rsidRPr="008B3430">
        <w:rPr>
          <w:rFonts w:ascii="Times New Roman" w:hAnsi="Times New Roman" w:cs="Times New Roman"/>
          <w:sz w:val="24"/>
          <w:szCs w:val="24"/>
        </w:rPr>
        <w:t xml:space="preserve">Полиграфическое производство» квалификация «Специалист издательского дела», Учебное пособие / </w:t>
      </w:r>
      <w:proofErr w:type="spellStart"/>
      <w:r w:rsidRPr="008B3430">
        <w:rPr>
          <w:rFonts w:ascii="Times New Roman" w:hAnsi="Times New Roman" w:cs="Times New Roman"/>
          <w:sz w:val="24"/>
          <w:szCs w:val="24"/>
        </w:rPr>
        <w:t>Нур</w:t>
      </w:r>
      <w:proofErr w:type="spellEnd"/>
      <w:r w:rsidRPr="008B3430">
        <w:rPr>
          <w:rFonts w:ascii="Times New Roman" w:hAnsi="Times New Roman" w:cs="Times New Roman"/>
          <w:sz w:val="24"/>
          <w:szCs w:val="24"/>
        </w:rPr>
        <w:t xml:space="preserve">-Султан: Некоммерческое акционерное </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общество «</w:t>
      </w:r>
      <w:proofErr w:type="spellStart"/>
      <w:r w:rsidRPr="008B3430">
        <w:rPr>
          <w:rFonts w:ascii="Times New Roman" w:hAnsi="Times New Roman" w:cs="Times New Roman"/>
          <w:sz w:val="24"/>
          <w:szCs w:val="24"/>
        </w:rPr>
        <w:t>Talap</w:t>
      </w:r>
      <w:proofErr w:type="spellEnd"/>
      <w:r w:rsidRPr="008B3430">
        <w:rPr>
          <w:rFonts w:ascii="Times New Roman" w:hAnsi="Times New Roman" w:cs="Times New Roman"/>
          <w:sz w:val="24"/>
          <w:szCs w:val="24"/>
        </w:rPr>
        <w:t>», 2020 г. -308 с. ISBN 978-601-350-073-7.</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2. Березин, Б.И. Полиграфические материалы / Б.И. </w:t>
      </w:r>
      <w:proofErr w:type="spellStart"/>
      <w:proofErr w:type="gramStart"/>
      <w:r w:rsidRPr="008B3430">
        <w:rPr>
          <w:rFonts w:ascii="Times New Roman" w:hAnsi="Times New Roman" w:cs="Times New Roman"/>
          <w:sz w:val="24"/>
          <w:szCs w:val="24"/>
        </w:rPr>
        <w:t>Бе</w:t>
      </w:r>
      <w:proofErr w:type="spellEnd"/>
      <w:r w:rsidRPr="008B3430">
        <w:rPr>
          <w:rFonts w:ascii="Times New Roman" w:hAnsi="Times New Roman" w:cs="Times New Roman"/>
          <w:sz w:val="24"/>
          <w:szCs w:val="24"/>
        </w:rPr>
        <w:t>- резин</w:t>
      </w:r>
      <w:proofErr w:type="gramEnd"/>
      <w:r w:rsidRPr="008B3430">
        <w:rPr>
          <w:rFonts w:ascii="Times New Roman" w:hAnsi="Times New Roman" w:cs="Times New Roman"/>
          <w:sz w:val="24"/>
          <w:szCs w:val="24"/>
        </w:rPr>
        <w:t xml:space="preserve">. – </w:t>
      </w:r>
      <w:proofErr w:type="gramStart"/>
      <w:r w:rsidRPr="008B3430">
        <w:rPr>
          <w:rFonts w:ascii="Times New Roman" w:hAnsi="Times New Roman" w:cs="Times New Roman"/>
          <w:sz w:val="24"/>
          <w:szCs w:val="24"/>
        </w:rPr>
        <w:t>М. :</w:t>
      </w:r>
      <w:proofErr w:type="gramEnd"/>
      <w:r w:rsidRPr="008B3430">
        <w:rPr>
          <w:rFonts w:ascii="Times New Roman" w:hAnsi="Times New Roman" w:cs="Times New Roman"/>
          <w:sz w:val="24"/>
          <w:szCs w:val="24"/>
        </w:rPr>
        <w:t xml:space="preserve"> Советская Россия, 2012. – 560 c.</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3. </w:t>
      </w:r>
      <w:proofErr w:type="spellStart"/>
      <w:r w:rsidRPr="008B3430">
        <w:rPr>
          <w:rFonts w:ascii="Times New Roman" w:hAnsi="Times New Roman" w:cs="Times New Roman"/>
          <w:sz w:val="24"/>
          <w:szCs w:val="24"/>
        </w:rPr>
        <w:t>Жұмахан</w:t>
      </w:r>
      <w:proofErr w:type="spellEnd"/>
      <w:r w:rsidRPr="008B3430">
        <w:rPr>
          <w:rFonts w:ascii="Times New Roman" w:hAnsi="Times New Roman" w:cs="Times New Roman"/>
          <w:sz w:val="24"/>
          <w:szCs w:val="24"/>
        </w:rPr>
        <w:t xml:space="preserve"> Ж. </w:t>
      </w:r>
      <w:proofErr w:type="spellStart"/>
      <w:r w:rsidRPr="008B3430">
        <w:rPr>
          <w:rFonts w:ascii="Times New Roman" w:hAnsi="Times New Roman" w:cs="Times New Roman"/>
          <w:sz w:val="24"/>
          <w:szCs w:val="24"/>
        </w:rPr>
        <w:t>Қолөнер</w:t>
      </w:r>
      <w:proofErr w:type="spellEnd"/>
      <w:r w:rsidRPr="008B3430">
        <w:rPr>
          <w:rFonts w:ascii="Times New Roman" w:hAnsi="Times New Roman" w:cs="Times New Roman"/>
          <w:sz w:val="24"/>
          <w:szCs w:val="24"/>
        </w:rPr>
        <w:t xml:space="preserve"> </w:t>
      </w:r>
      <w:proofErr w:type="spellStart"/>
      <w:r w:rsidRPr="008B3430">
        <w:rPr>
          <w:rFonts w:ascii="Times New Roman" w:hAnsi="Times New Roman" w:cs="Times New Roman"/>
          <w:sz w:val="24"/>
          <w:szCs w:val="24"/>
        </w:rPr>
        <w:t>материалын</w:t>
      </w:r>
      <w:proofErr w:type="spellEnd"/>
      <w:r w:rsidRPr="008B3430">
        <w:rPr>
          <w:rFonts w:ascii="Times New Roman" w:hAnsi="Times New Roman" w:cs="Times New Roman"/>
          <w:sz w:val="24"/>
          <w:szCs w:val="24"/>
        </w:rPr>
        <w:t xml:space="preserve"> технология </w:t>
      </w:r>
      <w:proofErr w:type="spellStart"/>
      <w:r w:rsidRPr="008B3430">
        <w:rPr>
          <w:rFonts w:ascii="Times New Roman" w:hAnsi="Times New Roman" w:cs="Times New Roman"/>
          <w:sz w:val="24"/>
          <w:szCs w:val="24"/>
        </w:rPr>
        <w:t>сабақтарында</w:t>
      </w:r>
      <w:proofErr w:type="spellEnd"/>
      <w:r w:rsidRPr="008B3430">
        <w:rPr>
          <w:rFonts w:ascii="Times New Roman" w:hAnsi="Times New Roman" w:cs="Times New Roman"/>
          <w:sz w:val="24"/>
          <w:szCs w:val="24"/>
        </w:rPr>
        <w:t xml:space="preserve"> </w:t>
      </w:r>
      <w:proofErr w:type="spellStart"/>
      <w:r w:rsidRPr="008B3430">
        <w:rPr>
          <w:rFonts w:ascii="Times New Roman" w:hAnsi="Times New Roman" w:cs="Times New Roman"/>
          <w:sz w:val="24"/>
          <w:szCs w:val="24"/>
        </w:rPr>
        <w:t>оқытудың</w:t>
      </w:r>
      <w:proofErr w:type="spellEnd"/>
      <w:r w:rsidRPr="008B3430">
        <w:rPr>
          <w:rFonts w:ascii="Times New Roman" w:hAnsi="Times New Roman" w:cs="Times New Roman"/>
          <w:sz w:val="24"/>
          <w:szCs w:val="24"/>
        </w:rPr>
        <w:t xml:space="preserve"> </w:t>
      </w:r>
    </w:p>
    <w:p w:rsidR="008B3430" w:rsidRPr="008B3430" w:rsidRDefault="008B3430" w:rsidP="008B3430">
      <w:pPr>
        <w:spacing w:after="0" w:line="240" w:lineRule="auto"/>
        <w:jc w:val="both"/>
        <w:rPr>
          <w:rFonts w:ascii="Times New Roman" w:hAnsi="Times New Roman" w:cs="Times New Roman"/>
          <w:sz w:val="24"/>
          <w:szCs w:val="24"/>
        </w:rPr>
      </w:pPr>
      <w:proofErr w:type="spellStart"/>
      <w:r w:rsidRPr="008B3430">
        <w:rPr>
          <w:rFonts w:ascii="Times New Roman" w:hAnsi="Times New Roman" w:cs="Times New Roman"/>
          <w:sz w:val="24"/>
          <w:szCs w:val="24"/>
        </w:rPr>
        <w:t>теориялық</w:t>
      </w:r>
      <w:proofErr w:type="spellEnd"/>
      <w:r w:rsidRPr="008B3430">
        <w:rPr>
          <w:rFonts w:ascii="Times New Roman" w:hAnsi="Times New Roman" w:cs="Times New Roman"/>
          <w:sz w:val="24"/>
          <w:szCs w:val="24"/>
        </w:rPr>
        <w:t xml:space="preserve"> </w:t>
      </w:r>
      <w:proofErr w:type="gramStart"/>
      <w:r w:rsidRPr="008B3430">
        <w:rPr>
          <w:rFonts w:ascii="Times New Roman" w:hAnsi="Times New Roman" w:cs="Times New Roman"/>
          <w:sz w:val="24"/>
          <w:szCs w:val="24"/>
        </w:rPr>
        <w:t>негіздері.Алматы</w:t>
      </w:r>
      <w:proofErr w:type="gramEnd"/>
      <w:r w:rsidRPr="008B3430">
        <w:rPr>
          <w:rFonts w:ascii="Times New Roman" w:hAnsi="Times New Roman" w:cs="Times New Roman"/>
          <w:sz w:val="24"/>
          <w:szCs w:val="24"/>
        </w:rPr>
        <w:t>,2007.-116 б.</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4. Колесниченко А. В. Техника и технология СМИ. — </w:t>
      </w:r>
      <w:proofErr w:type="gramStart"/>
      <w:r w:rsidRPr="008B3430">
        <w:rPr>
          <w:rFonts w:ascii="Times New Roman" w:hAnsi="Times New Roman" w:cs="Times New Roman"/>
          <w:sz w:val="24"/>
          <w:szCs w:val="24"/>
        </w:rPr>
        <w:t>М. :</w:t>
      </w:r>
      <w:proofErr w:type="gramEnd"/>
      <w:r w:rsidRPr="008B3430">
        <w:rPr>
          <w:rFonts w:ascii="Times New Roman" w:hAnsi="Times New Roman" w:cs="Times New Roman"/>
          <w:sz w:val="24"/>
          <w:szCs w:val="24"/>
        </w:rPr>
        <w:t xml:space="preserve"> Издательство </w:t>
      </w:r>
      <w:proofErr w:type="spellStart"/>
      <w:r w:rsidRPr="008B3430">
        <w:rPr>
          <w:rFonts w:ascii="Times New Roman" w:hAnsi="Times New Roman" w:cs="Times New Roman"/>
          <w:sz w:val="24"/>
          <w:szCs w:val="24"/>
        </w:rPr>
        <w:t>Юрайт</w:t>
      </w:r>
      <w:proofErr w:type="spellEnd"/>
      <w:r w:rsidRPr="008B3430">
        <w:rPr>
          <w:rFonts w:ascii="Times New Roman" w:hAnsi="Times New Roman" w:cs="Times New Roman"/>
          <w:sz w:val="24"/>
          <w:szCs w:val="24"/>
        </w:rPr>
        <w:t>, 2017. — 292 с. [Электронный ресурс]. - URL: www.biblio-online.ru/</w:t>
      </w:r>
      <w:proofErr w:type="spellStart"/>
      <w:r w:rsidRPr="008B3430">
        <w:rPr>
          <w:rFonts w:ascii="Times New Roman" w:hAnsi="Times New Roman" w:cs="Times New Roman"/>
          <w:sz w:val="24"/>
          <w:szCs w:val="24"/>
        </w:rPr>
        <w:t>book</w:t>
      </w:r>
      <w:proofErr w:type="spellEnd"/>
      <w:r w:rsidRPr="008B3430">
        <w:rPr>
          <w:rFonts w:ascii="Times New Roman" w:hAnsi="Times New Roman" w:cs="Times New Roman"/>
          <w:sz w:val="24"/>
          <w:szCs w:val="24"/>
        </w:rPr>
        <w:t>/70540EE3-8E4F-4C71-AFDE-6E711F47BFC2.</w:t>
      </w:r>
    </w:p>
    <w:p w:rsidR="008B3430" w:rsidRDefault="008B3430" w:rsidP="008B3430">
      <w:pPr>
        <w:spacing w:after="0" w:line="240" w:lineRule="auto"/>
        <w:jc w:val="both"/>
        <w:rPr>
          <w:rFonts w:ascii="Times New Roman" w:hAnsi="Times New Roman" w:cs="Times New Roman"/>
          <w:sz w:val="24"/>
          <w:szCs w:val="24"/>
        </w:rPr>
      </w:pPr>
    </w:p>
    <w:p w:rsidR="008B3430" w:rsidRDefault="008B3430" w:rsidP="008B3430">
      <w:pPr>
        <w:spacing w:after="0" w:line="240" w:lineRule="auto"/>
        <w:jc w:val="both"/>
        <w:rPr>
          <w:rFonts w:ascii="Times New Roman" w:hAnsi="Times New Roman" w:cs="Times New Roman"/>
          <w:sz w:val="24"/>
          <w:szCs w:val="24"/>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Дәріс 2. Тақырыбы: Қағаз және картон өндірісінің ерекшеліктері. Қағаз және картон түрлерінің ерекшеліктері және олардың классификациясы.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Мақсаты: Оқушылардың түсініктерін кеңейтетін пәнмен таныстыру</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материалдар, олардың қасиеттері, ерекшеліктері, түрлері мен қолдану әдістері</w:t>
      </w:r>
    </w:p>
    <w:p w:rsidR="008B3430" w:rsidRDefault="008B3430" w:rsidP="008B3430">
      <w:pPr>
        <w:pStyle w:val="HTML"/>
        <w:shd w:val="clear" w:color="auto" w:fill="F8F9FA"/>
        <w:rPr>
          <w:rFonts w:ascii="inherit" w:hAnsi="inherit"/>
          <w:color w:val="202124"/>
          <w:sz w:val="24"/>
          <w:szCs w:val="24"/>
          <w:lang w:val="kk-KZ"/>
        </w:rPr>
      </w:pPr>
      <w:r>
        <w:rPr>
          <w:rFonts w:ascii="inherit" w:hAnsi="inherit"/>
          <w:color w:val="202124"/>
          <w:sz w:val="24"/>
          <w:szCs w:val="24"/>
          <w:lang w:val="kk-KZ"/>
        </w:rPr>
        <w:t>баспа</w:t>
      </w:r>
      <w:r w:rsidRPr="008B3430">
        <w:rPr>
          <w:rFonts w:ascii="inherit" w:hAnsi="inherit"/>
          <w:color w:val="202124"/>
          <w:sz w:val="24"/>
          <w:szCs w:val="24"/>
          <w:lang w:val="kk-KZ"/>
        </w:rPr>
        <w:t xml:space="preserve"> өнімдерінің дизайны</w:t>
      </w:r>
      <w:r>
        <w:rPr>
          <w:rFonts w:ascii="inherit" w:hAnsi="inherit"/>
          <w:color w:val="202124"/>
          <w:sz w:val="24"/>
          <w:szCs w:val="24"/>
          <w:lang w:val="kk-KZ"/>
        </w:rPr>
        <w:t>.</w:t>
      </w:r>
    </w:p>
    <w:p w:rsidR="008B3430" w:rsidRDefault="008B3430" w:rsidP="008B3430">
      <w:pPr>
        <w:pStyle w:val="HTML"/>
        <w:shd w:val="clear" w:color="auto" w:fill="F8F9FA"/>
        <w:rPr>
          <w:rFonts w:ascii="inherit" w:hAnsi="inherit"/>
          <w:color w:val="202124"/>
          <w:sz w:val="24"/>
          <w:szCs w:val="24"/>
          <w:lang w:val="kk-KZ"/>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 xml:space="preserve">Қағаз бен картон арасында нақты шекара жоқ, өйткені картон (итальяндық cartone ← carta «қағаз» дегеннен шыққан) қалың қағаздың бір түрі ғана. Олардың өндіріс технологиялары бірдей, бірақ қағаз машиналарының әртүрлі түрлері қолданылады. ГОСТ бойынша қағаз – «массасы бір шаршы метрге 250 г-ға дейінгі материал, ең алдымен беттік адгезия </w:t>
      </w:r>
      <w:r>
        <w:rPr>
          <w:rFonts w:ascii="inherit" w:eastAsia="Times New Roman" w:hAnsi="inherit" w:cs="Courier New"/>
          <w:color w:val="202124"/>
          <w:sz w:val="24"/>
          <w:szCs w:val="24"/>
          <w:lang w:val="kk-KZ" w:eastAsia="ru-RU"/>
        </w:rPr>
        <w:t>к</w:t>
      </w:r>
      <w:r w:rsidRPr="008B3430">
        <w:rPr>
          <w:rFonts w:ascii="inherit" w:eastAsia="Times New Roman" w:hAnsi="inherit" w:cs="Courier New"/>
          <w:color w:val="202124"/>
          <w:sz w:val="24"/>
          <w:szCs w:val="24"/>
          <w:lang w:val="kk-KZ" w:eastAsia="ru-RU"/>
        </w:rPr>
        <w:t>үштерімен өзара байланысқан өсімдік талшықтарынан тұрады, құрамында мөлшерлеуші ​​агенттер, минералды толтырғыштар, химиялық және табиғи талшықтар, пигменттер, бояғыштар болуы мүмкін. .”</w:t>
      </w:r>
    </w:p>
    <w:p w:rsidR="008B3430" w:rsidRPr="008B3430" w:rsidRDefault="008B3430" w:rsidP="008B3430">
      <w:pPr>
        <w:pStyle w:val="HTML"/>
        <w:shd w:val="clear" w:color="auto" w:fill="F8F9FA"/>
        <w:jc w:val="both"/>
        <w:rPr>
          <w:rFonts w:ascii="inherit" w:hAnsi="inherit"/>
          <w:color w:val="202124"/>
          <w:sz w:val="24"/>
          <w:szCs w:val="24"/>
          <w:lang w:val="kk-KZ"/>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Тақырып бойынша сұрақтар:</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1. Қағаз. Баспа қағазының құрамы?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2. Материалды таңдау үшін қандай критерийлер қолданылады?</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3. Қағаздың техникалық параметрлері?</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4. Қағаз компоненттерінің оның қасиеттеріне әсері?</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r w:rsidRPr="008B3430">
        <w:rPr>
          <w:rFonts w:ascii="inherit" w:eastAsia="Times New Roman" w:hAnsi="inherit" w:cs="Courier New"/>
          <w:color w:val="202124"/>
          <w:sz w:val="24"/>
          <w:szCs w:val="24"/>
          <w:lang w:val="kk-KZ" w:eastAsia="ru-RU"/>
        </w:rPr>
        <w:t>5. Басылған қағаздың қасиеттерінің басып шығарылатын кескіннің сапасына әсері?</w:t>
      </w: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kk-KZ" w:eastAsia="ru-RU"/>
        </w:rPr>
      </w:pPr>
    </w:p>
    <w:p w:rsidR="008B3430" w:rsidRPr="008B3430" w:rsidRDefault="008B3430" w:rsidP="008B3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eastAsia="ru-RU"/>
        </w:rPr>
      </w:pPr>
      <w:r w:rsidRPr="008B3430">
        <w:rPr>
          <w:rFonts w:ascii="inherit" w:eastAsia="Times New Roman" w:hAnsi="inherit" w:cs="Courier New"/>
          <w:color w:val="202124"/>
          <w:sz w:val="24"/>
          <w:szCs w:val="24"/>
          <w:lang w:val="kk-KZ" w:eastAsia="ru-RU"/>
        </w:rPr>
        <w:t>Әдебиет:</w:t>
      </w:r>
    </w:p>
    <w:p w:rsidR="008B3430" w:rsidRPr="008B3430" w:rsidRDefault="008B3430" w:rsidP="008B3430">
      <w:pPr>
        <w:spacing w:after="0" w:line="240" w:lineRule="auto"/>
        <w:jc w:val="both"/>
        <w:rPr>
          <w:rFonts w:ascii="Times New Roman" w:hAnsi="Times New Roman" w:cs="Times New Roman"/>
          <w:sz w:val="24"/>
          <w:szCs w:val="24"/>
        </w:rPr>
      </w:pPr>
      <w:bookmarkStart w:id="0" w:name="_GoBack"/>
      <w:r w:rsidRPr="008B3430">
        <w:rPr>
          <w:rFonts w:ascii="Times New Roman" w:hAnsi="Times New Roman" w:cs="Times New Roman"/>
          <w:sz w:val="24"/>
          <w:szCs w:val="24"/>
        </w:rPr>
        <w:t xml:space="preserve">1. </w:t>
      </w:r>
      <w:proofErr w:type="spellStart"/>
      <w:r w:rsidRPr="008B3430">
        <w:rPr>
          <w:rFonts w:ascii="Times New Roman" w:hAnsi="Times New Roman" w:cs="Times New Roman"/>
          <w:sz w:val="24"/>
          <w:szCs w:val="24"/>
        </w:rPr>
        <w:t>Сагандыкова</w:t>
      </w:r>
      <w:proofErr w:type="spellEnd"/>
      <w:r w:rsidRPr="008B3430">
        <w:rPr>
          <w:rFonts w:ascii="Times New Roman" w:hAnsi="Times New Roman" w:cs="Times New Roman"/>
          <w:sz w:val="24"/>
          <w:szCs w:val="24"/>
        </w:rPr>
        <w:t xml:space="preserve"> М.Н., </w:t>
      </w:r>
      <w:proofErr w:type="spellStart"/>
      <w:r w:rsidRPr="008B3430">
        <w:rPr>
          <w:rFonts w:ascii="Times New Roman" w:hAnsi="Times New Roman" w:cs="Times New Roman"/>
          <w:sz w:val="24"/>
          <w:szCs w:val="24"/>
        </w:rPr>
        <w:t>Сулеева</w:t>
      </w:r>
      <w:proofErr w:type="spellEnd"/>
      <w:r w:rsidRPr="008B3430">
        <w:rPr>
          <w:rFonts w:ascii="Times New Roman" w:hAnsi="Times New Roman" w:cs="Times New Roman"/>
          <w:sz w:val="24"/>
          <w:szCs w:val="24"/>
        </w:rPr>
        <w:t xml:space="preserve"> К.Д., Чистякова Т.В. </w:t>
      </w:r>
      <w:proofErr w:type="gramStart"/>
      <w:r w:rsidRPr="008B3430">
        <w:rPr>
          <w:rFonts w:ascii="Times New Roman" w:hAnsi="Times New Roman" w:cs="Times New Roman"/>
          <w:sz w:val="24"/>
          <w:szCs w:val="24"/>
        </w:rPr>
        <w:t>Специальность  «</w:t>
      </w:r>
      <w:proofErr w:type="gramEnd"/>
      <w:r w:rsidRPr="008B3430">
        <w:rPr>
          <w:rFonts w:ascii="Times New Roman" w:hAnsi="Times New Roman" w:cs="Times New Roman"/>
          <w:sz w:val="24"/>
          <w:szCs w:val="24"/>
        </w:rPr>
        <w:t xml:space="preserve">Полиграфическое производство» квалификация «Специалист издательского дела», Учебное пособие / </w:t>
      </w:r>
      <w:proofErr w:type="spellStart"/>
      <w:r w:rsidRPr="008B3430">
        <w:rPr>
          <w:rFonts w:ascii="Times New Roman" w:hAnsi="Times New Roman" w:cs="Times New Roman"/>
          <w:sz w:val="24"/>
          <w:szCs w:val="24"/>
        </w:rPr>
        <w:t>Нур</w:t>
      </w:r>
      <w:proofErr w:type="spellEnd"/>
      <w:r w:rsidRPr="008B3430">
        <w:rPr>
          <w:rFonts w:ascii="Times New Roman" w:hAnsi="Times New Roman" w:cs="Times New Roman"/>
          <w:sz w:val="24"/>
          <w:szCs w:val="24"/>
        </w:rPr>
        <w:t xml:space="preserve">-Султан: Некоммерческое акционерное </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общество «</w:t>
      </w:r>
      <w:proofErr w:type="spellStart"/>
      <w:r w:rsidRPr="008B3430">
        <w:rPr>
          <w:rFonts w:ascii="Times New Roman" w:hAnsi="Times New Roman" w:cs="Times New Roman"/>
          <w:sz w:val="24"/>
          <w:szCs w:val="24"/>
        </w:rPr>
        <w:t>Talap</w:t>
      </w:r>
      <w:proofErr w:type="spellEnd"/>
      <w:r w:rsidRPr="008B3430">
        <w:rPr>
          <w:rFonts w:ascii="Times New Roman" w:hAnsi="Times New Roman" w:cs="Times New Roman"/>
          <w:sz w:val="24"/>
          <w:szCs w:val="24"/>
        </w:rPr>
        <w:t>», 2020 г. -308 с. ISBN 978-601-350-073-7.</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2. Березин, Б.И. Полиграфические материалы / Б.И. Березин. – М.: Советская Россия, 2012. – 560 c.</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3. </w:t>
      </w:r>
      <w:proofErr w:type="spellStart"/>
      <w:r w:rsidRPr="008B3430">
        <w:rPr>
          <w:rFonts w:ascii="Times New Roman" w:hAnsi="Times New Roman" w:cs="Times New Roman"/>
          <w:sz w:val="24"/>
          <w:szCs w:val="24"/>
        </w:rPr>
        <w:t>Жұмахан</w:t>
      </w:r>
      <w:proofErr w:type="spellEnd"/>
      <w:r w:rsidRPr="008B3430">
        <w:rPr>
          <w:rFonts w:ascii="Times New Roman" w:hAnsi="Times New Roman" w:cs="Times New Roman"/>
          <w:sz w:val="24"/>
          <w:szCs w:val="24"/>
        </w:rPr>
        <w:t xml:space="preserve"> Ж. </w:t>
      </w:r>
      <w:proofErr w:type="spellStart"/>
      <w:r w:rsidRPr="008B3430">
        <w:rPr>
          <w:rFonts w:ascii="Times New Roman" w:hAnsi="Times New Roman" w:cs="Times New Roman"/>
          <w:sz w:val="24"/>
          <w:szCs w:val="24"/>
        </w:rPr>
        <w:t>Қолөнер</w:t>
      </w:r>
      <w:proofErr w:type="spellEnd"/>
      <w:r w:rsidRPr="008B3430">
        <w:rPr>
          <w:rFonts w:ascii="Times New Roman" w:hAnsi="Times New Roman" w:cs="Times New Roman"/>
          <w:sz w:val="24"/>
          <w:szCs w:val="24"/>
        </w:rPr>
        <w:t xml:space="preserve"> </w:t>
      </w:r>
      <w:proofErr w:type="spellStart"/>
      <w:r w:rsidRPr="008B3430">
        <w:rPr>
          <w:rFonts w:ascii="Times New Roman" w:hAnsi="Times New Roman" w:cs="Times New Roman"/>
          <w:sz w:val="24"/>
          <w:szCs w:val="24"/>
        </w:rPr>
        <w:t>материалын</w:t>
      </w:r>
      <w:proofErr w:type="spellEnd"/>
      <w:r w:rsidRPr="008B3430">
        <w:rPr>
          <w:rFonts w:ascii="Times New Roman" w:hAnsi="Times New Roman" w:cs="Times New Roman"/>
          <w:sz w:val="24"/>
          <w:szCs w:val="24"/>
        </w:rPr>
        <w:t xml:space="preserve"> технология </w:t>
      </w:r>
      <w:proofErr w:type="spellStart"/>
      <w:r w:rsidRPr="008B3430">
        <w:rPr>
          <w:rFonts w:ascii="Times New Roman" w:hAnsi="Times New Roman" w:cs="Times New Roman"/>
          <w:sz w:val="24"/>
          <w:szCs w:val="24"/>
        </w:rPr>
        <w:t>сабақтарында</w:t>
      </w:r>
      <w:proofErr w:type="spellEnd"/>
      <w:r w:rsidRPr="008B3430">
        <w:rPr>
          <w:rFonts w:ascii="Times New Roman" w:hAnsi="Times New Roman" w:cs="Times New Roman"/>
          <w:sz w:val="24"/>
          <w:szCs w:val="24"/>
        </w:rPr>
        <w:t xml:space="preserve"> </w:t>
      </w:r>
      <w:proofErr w:type="spellStart"/>
      <w:r w:rsidRPr="008B3430">
        <w:rPr>
          <w:rFonts w:ascii="Times New Roman" w:hAnsi="Times New Roman" w:cs="Times New Roman"/>
          <w:sz w:val="24"/>
          <w:szCs w:val="24"/>
        </w:rPr>
        <w:t>оқытудың</w:t>
      </w:r>
      <w:proofErr w:type="spellEnd"/>
      <w:r w:rsidRPr="008B3430">
        <w:rPr>
          <w:rFonts w:ascii="Times New Roman" w:hAnsi="Times New Roman" w:cs="Times New Roman"/>
          <w:sz w:val="24"/>
          <w:szCs w:val="24"/>
        </w:rPr>
        <w:t xml:space="preserve"> </w:t>
      </w:r>
    </w:p>
    <w:p w:rsidR="008B3430" w:rsidRPr="008B3430" w:rsidRDefault="008B3430" w:rsidP="008B3430">
      <w:pPr>
        <w:spacing w:after="0" w:line="240" w:lineRule="auto"/>
        <w:jc w:val="both"/>
        <w:rPr>
          <w:rFonts w:ascii="Times New Roman" w:hAnsi="Times New Roman" w:cs="Times New Roman"/>
          <w:sz w:val="24"/>
          <w:szCs w:val="24"/>
        </w:rPr>
      </w:pPr>
      <w:proofErr w:type="spellStart"/>
      <w:r w:rsidRPr="008B3430">
        <w:rPr>
          <w:rFonts w:ascii="Times New Roman" w:hAnsi="Times New Roman" w:cs="Times New Roman"/>
          <w:sz w:val="24"/>
          <w:szCs w:val="24"/>
        </w:rPr>
        <w:t>теориялық</w:t>
      </w:r>
      <w:proofErr w:type="spellEnd"/>
      <w:r w:rsidRPr="008B3430">
        <w:rPr>
          <w:rFonts w:ascii="Times New Roman" w:hAnsi="Times New Roman" w:cs="Times New Roman"/>
          <w:sz w:val="24"/>
          <w:szCs w:val="24"/>
        </w:rPr>
        <w:t xml:space="preserve"> </w:t>
      </w:r>
      <w:proofErr w:type="spellStart"/>
      <w:r w:rsidRPr="008B3430">
        <w:rPr>
          <w:rFonts w:ascii="Times New Roman" w:hAnsi="Times New Roman" w:cs="Times New Roman"/>
          <w:sz w:val="24"/>
          <w:szCs w:val="24"/>
        </w:rPr>
        <w:t>негіздері</w:t>
      </w:r>
      <w:proofErr w:type="spellEnd"/>
      <w:r w:rsidRPr="008B3430">
        <w:rPr>
          <w:rFonts w:ascii="Times New Roman" w:hAnsi="Times New Roman" w:cs="Times New Roman"/>
          <w:sz w:val="24"/>
          <w:szCs w:val="24"/>
        </w:rPr>
        <w:t>. Алматы,</w:t>
      </w:r>
      <w:proofErr w:type="gramStart"/>
      <w:r w:rsidRPr="008B3430">
        <w:rPr>
          <w:rFonts w:ascii="Times New Roman" w:hAnsi="Times New Roman" w:cs="Times New Roman"/>
          <w:sz w:val="24"/>
          <w:szCs w:val="24"/>
        </w:rPr>
        <w:t>2007.-</w:t>
      </w:r>
      <w:proofErr w:type="gramEnd"/>
      <w:r w:rsidRPr="008B3430">
        <w:rPr>
          <w:rFonts w:ascii="Times New Roman" w:hAnsi="Times New Roman" w:cs="Times New Roman"/>
          <w:sz w:val="24"/>
          <w:szCs w:val="24"/>
        </w:rPr>
        <w:t>116 б.</w:t>
      </w:r>
    </w:p>
    <w:p w:rsidR="008B3430" w:rsidRPr="008B3430" w:rsidRDefault="008B3430" w:rsidP="008B3430">
      <w:pPr>
        <w:spacing w:after="0" w:line="240" w:lineRule="auto"/>
        <w:jc w:val="both"/>
        <w:rPr>
          <w:rFonts w:ascii="Times New Roman" w:hAnsi="Times New Roman" w:cs="Times New Roman"/>
          <w:sz w:val="24"/>
          <w:szCs w:val="24"/>
        </w:rPr>
      </w:pPr>
      <w:r w:rsidRPr="008B3430">
        <w:rPr>
          <w:rFonts w:ascii="Times New Roman" w:hAnsi="Times New Roman" w:cs="Times New Roman"/>
          <w:sz w:val="24"/>
          <w:szCs w:val="24"/>
        </w:rPr>
        <w:t xml:space="preserve">4. Колесниченко А. В. Техника и технология СМИ. — </w:t>
      </w:r>
      <w:proofErr w:type="gramStart"/>
      <w:r w:rsidRPr="008B3430">
        <w:rPr>
          <w:rFonts w:ascii="Times New Roman" w:hAnsi="Times New Roman" w:cs="Times New Roman"/>
          <w:sz w:val="24"/>
          <w:szCs w:val="24"/>
        </w:rPr>
        <w:t>М. :</w:t>
      </w:r>
      <w:proofErr w:type="gramEnd"/>
      <w:r w:rsidRPr="008B3430">
        <w:rPr>
          <w:rFonts w:ascii="Times New Roman" w:hAnsi="Times New Roman" w:cs="Times New Roman"/>
          <w:sz w:val="24"/>
          <w:szCs w:val="24"/>
        </w:rPr>
        <w:t xml:space="preserve"> Издательство </w:t>
      </w:r>
      <w:proofErr w:type="spellStart"/>
      <w:r w:rsidRPr="008B3430">
        <w:rPr>
          <w:rFonts w:ascii="Times New Roman" w:hAnsi="Times New Roman" w:cs="Times New Roman"/>
          <w:sz w:val="24"/>
          <w:szCs w:val="24"/>
        </w:rPr>
        <w:t>Юрайт</w:t>
      </w:r>
      <w:proofErr w:type="spellEnd"/>
      <w:r w:rsidRPr="008B3430">
        <w:rPr>
          <w:rFonts w:ascii="Times New Roman" w:hAnsi="Times New Roman" w:cs="Times New Roman"/>
          <w:sz w:val="24"/>
          <w:szCs w:val="24"/>
        </w:rPr>
        <w:t>, 2017. — 292 с. [Электронный ресурс]. - URL: www.biblio-online.ru/</w:t>
      </w:r>
      <w:proofErr w:type="spellStart"/>
      <w:r w:rsidRPr="008B3430">
        <w:rPr>
          <w:rFonts w:ascii="Times New Roman" w:hAnsi="Times New Roman" w:cs="Times New Roman"/>
          <w:sz w:val="24"/>
          <w:szCs w:val="24"/>
        </w:rPr>
        <w:t>book</w:t>
      </w:r>
      <w:proofErr w:type="spellEnd"/>
      <w:r w:rsidRPr="008B3430">
        <w:rPr>
          <w:rFonts w:ascii="Times New Roman" w:hAnsi="Times New Roman" w:cs="Times New Roman"/>
          <w:sz w:val="24"/>
          <w:szCs w:val="24"/>
        </w:rPr>
        <w:t>/70540EE3-8E4F-4C71-AFDE-6E711F47BFC2.</w:t>
      </w:r>
    </w:p>
    <w:bookmarkEnd w:id="0"/>
    <w:p w:rsidR="008B3430" w:rsidRPr="008B3430" w:rsidRDefault="008B3430" w:rsidP="008B3430">
      <w:pPr>
        <w:spacing w:after="0" w:line="240" w:lineRule="auto"/>
        <w:ind w:firstLine="708"/>
        <w:jc w:val="both"/>
        <w:rPr>
          <w:rFonts w:ascii="Times New Roman" w:hAnsi="Times New Roman" w:cs="Times New Roman"/>
          <w:sz w:val="24"/>
          <w:szCs w:val="24"/>
        </w:rPr>
      </w:pPr>
    </w:p>
    <w:sectPr w:rsidR="008B3430" w:rsidRPr="008B3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F078E"/>
    <w:multiLevelType w:val="hybridMultilevel"/>
    <w:tmpl w:val="514AF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D0"/>
    <w:rsid w:val="00113CD0"/>
    <w:rsid w:val="00372B13"/>
    <w:rsid w:val="00864C71"/>
    <w:rsid w:val="008B3430"/>
    <w:rsid w:val="00991F6A"/>
    <w:rsid w:val="00D66030"/>
    <w:rsid w:val="00FD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8CFE"/>
  <w15:chartTrackingRefBased/>
  <w15:docId w15:val="{7AE702F6-FA48-4291-A135-4206463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66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6030"/>
    <w:rPr>
      <w:rFonts w:ascii="Courier New" w:eastAsia="Times New Roman" w:hAnsi="Courier New" w:cs="Courier New"/>
      <w:sz w:val="20"/>
      <w:szCs w:val="20"/>
      <w:lang w:eastAsia="ru-RU"/>
    </w:rPr>
  </w:style>
  <w:style w:type="character" w:customStyle="1" w:styleId="y2iqfc">
    <w:name w:val="y2iqfc"/>
    <w:basedOn w:val="a0"/>
    <w:rsid w:val="00D6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385">
      <w:bodyDiv w:val="1"/>
      <w:marLeft w:val="0"/>
      <w:marRight w:val="0"/>
      <w:marTop w:val="0"/>
      <w:marBottom w:val="0"/>
      <w:divBdr>
        <w:top w:val="none" w:sz="0" w:space="0" w:color="auto"/>
        <w:left w:val="none" w:sz="0" w:space="0" w:color="auto"/>
        <w:bottom w:val="none" w:sz="0" w:space="0" w:color="auto"/>
        <w:right w:val="none" w:sz="0" w:space="0" w:color="auto"/>
      </w:divBdr>
    </w:div>
    <w:div w:id="153033449">
      <w:bodyDiv w:val="1"/>
      <w:marLeft w:val="0"/>
      <w:marRight w:val="0"/>
      <w:marTop w:val="0"/>
      <w:marBottom w:val="0"/>
      <w:divBdr>
        <w:top w:val="none" w:sz="0" w:space="0" w:color="auto"/>
        <w:left w:val="none" w:sz="0" w:space="0" w:color="auto"/>
        <w:bottom w:val="none" w:sz="0" w:space="0" w:color="auto"/>
        <w:right w:val="none" w:sz="0" w:space="0" w:color="auto"/>
      </w:divBdr>
    </w:div>
    <w:div w:id="402680267">
      <w:bodyDiv w:val="1"/>
      <w:marLeft w:val="0"/>
      <w:marRight w:val="0"/>
      <w:marTop w:val="0"/>
      <w:marBottom w:val="0"/>
      <w:divBdr>
        <w:top w:val="none" w:sz="0" w:space="0" w:color="auto"/>
        <w:left w:val="none" w:sz="0" w:space="0" w:color="auto"/>
        <w:bottom w:val="none" w:sz="0" w:space="0" w:color="auto"/>
        <w:right w:val="none" w:sz="0" w:space="0" w:color="auto"/>
      </w:divBdr>
    </w:div>
    <w:div w:id="735469289">
      <w:bodyDiv w:val="1"/>
      <w:marLeft w:val="0"/>
      <w:marRight w:val="0"/>
      <w:marTop w:val="0"/>
      <w:marBottom w:val="0"/>
      <w:divBdr>
        <w:top w:val="none" w:sz="0" w:space="0" w:color="auto"/>
        <w:left w:val="none" w:sz="0" w:space="0" w:color="auto"/>
        <w:bottom w:val="none" w:sz="0" w:space="0" w:color="auto"/>
        <w:right w:val="none" w:sz="0" w:space="0" w:color="auto"/>
      </w:divBdr>
    </w:div>
    <w:div w:id="756941238">
      <w:bodyDiv w:val="1"/>
      <w:marLeft w:val="0"/>
      <w:marRight w:val="0"/>
      <w:marTop w:val="0"/>
      <w:marBottom w:val="0"/>
      <w:divBdr>
        <w:top w:val="none" w:sz="0" w:space="0" w:color="auto"/>
        <w:left w:val="none" w:sz="0" w:space="0" w:color="auto"/>
        <w:bottom w:val="none" w:sz="0" w:space="0" w:color="auto"/>
        <w:right w:val="none" w:sz="0" w:space="0" w:color="auto"/>
      </w:divBdr>
    </w:div>
    <w:div w:id="831608716">
      <w:bodyDiv w:val="1"/>
      <w:marLeft w:val="0"/>
      <w:marRight w:val="0"/>
      <w:marTop w:val="0"/>
      <w:marBottom w:val="0"/>
      <w:divBdr>
        <w:top w:val="none" w:sz="0" w:space="0" w:color="auto"/>
        <w:left w:val="none" w:sz="0" w:space="0" w:color="auto"/>
        <w:bottom w:val="none" w:sz="0" w:space="0" w:color="auto"/>
        <w:right w:val="none" w:sz="0" w:space="0" w:color="auto"/>
      </w:divBdr>
    </w:div>
    <w:div w:id="893853454">
      <w:bodyDiv w:val="1"/>
      <w:marLeft w:val="0"/>
      <w:marRight w:val="0"/>
      <w:marTop w:val="0"/>
      <w:marBottom w:val="0"/>
      <w:divBdr>
        <w:top w:val="none" w:sz="0" w:space="0" w:color="auto"/>
        <w:left w:val="none" w:sz="0" w:space="0" w:color="auto"/>
        <w:bottom w:val="none" w:sz="0" w:space="0" w:color="auto"/>
        <w:right w:val="none" w:sz="0" w:space="0" w:color="auto"/>
      </w:divBdr>
    </w:div>
    <w:div w:id="917129685">
      <w:bodyDiv w:val="1"/>
      <w:marLeft w:val="0"/>
      <w:marRight w:val="0"/>
      <w:marTop w:val="0"/>
      <w:marBottom w:val="0"/>
      <w:divBdr>
        <w:top w:val="none" w:sz="0" w:space="0" w:color="auto"/>
        <w:left w:val="none" w:sz="0" w:space="0" w:color="auto"/>
        <w:bottom w:val="none" w:sz="0" w:space="0" w:color="auto"/>
        <w:right w:val="none" w:sz="0" w:space="0" w:color="auto"/>
      </w:divBdr>
    </w:div>
    <w:div w:id="965743937">
      <w:bodyDiv w:val="1"/>
      <w:marLeft w:val="0"/>
      <w:marRight w:val="0"/>
      <w:marTop w:val="0"/>
      <w:marBottom w:val="0"/>
      <w:divBdr>
        <w:top w:val="none" w:sz="0" w:space="0" w:color="auto"/>
        <w:left w:val="none" w:sz="0" w:space="0" w:color="auto"/>
        <w:bottom w:val="none" w:sz="0" w:space="0" w:color="auto"/>
        <w:right w:val="none" w:sz="0" w:space="0" w:color="auto"/>
      </w:divBdr>
    </w:div>
    <w:div w:id="1218735702">
      <w:bodyDiv w:val="1"/>
      <w:marLeft w:val="0"/>
      <w:marRight w:val="0"/>
      <w:marTop w:val="0"/>
      <w:marBottom w:val="0"/>
      <w:divBdr>
        <w:top w:val="none" w:sz="0" w:space="0" w:color="auto"/>
        <w:left w:val="none" w:sz="0" w:space="0" w:color="auto"/>
        <w:bottom w:val="none" w:sz="0" w:space="0" w:color="auto"/>
        <w:right w:val="none" w:sz="0" w:space="0" w:color="auto"/>
      </w:divBdr>
    </w:div>
    <w:div w:id="1462190341">
      <w:bodyDiv w:val="1"/>
      <w:marLeft w:val="0"/>
      <w:marRight w:val="0"/>
      <w:marTop w:val="0"/>
      <w:marBottom w:val="0"/>
      <w:divBdr>
        <w:top w:val="none" w:sz="0" w:space="0" w:color="auto"/>
        <w:left w:val="none" w:sz="0" w:space="0" w:color="auto"/>
        <w:bottom w:val="none" w:sz="0" w:space="0" w:color="auto"/>
        <w:right w:val="none" w:sz="0" w:space="0" w:color="auto"/>
      </w:divBdr>
    </w:div>
    <w:div w:id="1498232555">
      <w:bodyDiv w:val="1"/>
      <w:marLeft w:val="0"/>
      <w:marRight w:val="0"/>
      <w:marTop w:val="0"/>
      <w:marBottom w:val="0"/>
      <w:divBdr>
        <w:top w:val="none" w:sz="0" w:space="0" w:color="auto"/>
        <w:left w:val="none" w:sz="0" w:space="0" w:color="auto"/>
        <w:bottom w:val="none" w:sz="0" w:space="0" w:color="auto"/>
        <w:right w:val="none" w:sz="0" w:space="0" w:color="auto"/>
      </w:divBdr>
    </w:div>
    <w:div w:id="1520700633">
      <w:bodyDiv w:val="1"/>
      <w:marLeft w:val="0"/>
      <w:marRight w:val="0"/>
      <w:marTop w:val="0"/>
      <w:marBottom w:val="0"/>
      <w:divBdr>
        <w:top w:val="none" w:sz="0" w:space="0" w:color="auto"/>
        <w:left w:val="none" w:sz="0" w:space="0" w:color="auto"/>
        <w:bottom w:val="none" w:sz="0" w:space="0" w:color="auto"/>
        <w:right w:val="none" w:sz="0" w:space="0" w:color="auto"/>
      </w:divBdr>
    </w:div>
    <w:div w:id="1527793958">
      <w:bodyDiv w:val="1"/>
      <w:marLeft w:val="0"/>
      <w:marRight w:val="0"/>
      <w:marTop w:val="0"/>
      <w:marBottom w:val="0"/>
      <w:divBdr>
        <w:top w:val="none" w:sz="0" w:space="0" w:color="auto"/>
        <w:left w:val="none" w:sz="0" w:space="0" w:color="auto"/>
        <w:bottom w:val="none" w:sz="0" w:space="0" w:color="auto"/>
        <w:right w:val="none" w:sz="0" w:space="0" w:color="auto"/>
      </w:divBdr>
    </w:div>
    <w:div w:id="1632904660">
      <w:bodyDiv w:val="1"/>
      <w:marLeft w:val="0"/>
      <w:marRight w:val="0"/>
      <w:marTop w:val="0"/>
      <w:marBottom w:val="0"/>
      <w:divBdr>
        <w:top w:val="none" w:sz="0" w:space="0" w:color="auto"/>
        <w:left w:val="none" w:sz="0" w:space="0" w:color="auto"/>
        <w:bottom w:val="none" w:sz="0" w:space="0" w:color="auto"/>
        <w:right w:val="none" w:sz="0" w:space="0" w:color="auto"/>
      </w:divBdr>
    </w:div>
    <w:div w:id="1779062347">
      <w:bodyDiv w:val="1"/>
      <w:marLeft w:val="0"/>
      <w:marRight w:val="0"/>
      <w:marTop w:val="0"/>
      <w:marBottom w:val="0"/>
      <w:divBdr>
        <w:top w:val="none" w:sz="0" w:space="0" w:color="auto"/>
        <w:left w:val="none" w:sz="0" w:space="0" w:color="auto"/>
        <w:bottom w:val="none" w:sz="0" w:space="0" w:color="auto"/>
        <w:right w:val="none" w:sz="0" w:space="0" w:color="auto"/>
      </w:divBdr>
    </w:div>
    <w:div w:id="1791128830">
      <w:bodyDiv w:val="1"/>
      <w:marLeft w:val="0"/>
      <w:marRight w:val="0"/>
      <w:marTop w:val="0"/>
      <w:marBottom w:val="0"/>
      <w:divBdr>
        <w:top w:val="none" w:sz="0" w:space="0" w:color="auto"/>
        <w:left w:val="none" w:sz="0" w:space="0" w:color="auto"/>
        <w:bottom w:val="none" w:sz="0" w:space="0" w:color="auto"/>
        <w:right w:val="none" w:sz="0" w:space="0" w:color="auto"/>
      </w:divBdr>
    </w:div>
    <w:div w:id="1864859063">
      <w:bodyDiv w:val="1"/>
      <w:marLeft w:val="0"/>
      <w:marRight w:val="0"/>
      <w:marTop w:val="0"/>
      <w:marBottom w:val="0"/>
      <w:divBdr>
        <w:top w:val="none" w:sz="0" w:space="0" w:color="auto"/>
        <w:left w:val="none" w:sz="0" w:space="0" w:color="auto"/>
        <w:bottom w:val="none" w:sz="0" w:space="0" w:color="auto"/>
        <w:right w:val="none" w:sz="0" w:space="0" w:color="auto"/>
      </w:divBdr>
    </w:div>
    <w:div w:id="1969582797">
      <w:bodyDiv w:val="1"/>
      <w:marLeft w:val="0"/>
      <w:marRight w:val="0"/>
      <w:marTop w:val="0"/>
      <w:marBottom w:val="0"/>
      <w:divBdr>
        <w:top w:val="none" w:sz="0" w:space="0" w:color="auto"/>
        <w:left w:val="none" w:sz="0" w:space="0" w:color="auto"/>
        <w:bottom w:val="none" w:sz="0" w:space="0" w:color="auto"/>
        <w:right w:val="none" w:sz="0" w:space="0" w:color="auto"/>
      </w:divBdr>
    </w:div>
    <w:div w:id="1986930859">
      <w:bodyDiv w:val="1"/>
      <w:marLeft w:val="0"/>
      <w:marRight w:val="0"/>
      <w:marTop w:val="0"/>
      <w:marBottom w:val="0"/>
      <w:divBdr>
        <w:top w:val="none" w:sz="0" w:space="0" w:color="auto"/>
        <w:left w:val="none" w:sz="0" w:space="0" w:color="auto"/>
        <w:bottom w:val="none" w:sz="0" w:space="0" w:color="auto"/>
        <w:right w:val="none" w:sz="0" w:space="0" w:color="auto"/>
      </w:divBdr>
    </w:div>
    <w:div w:id="20255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2024-01-15T18:37:00Z</dcterms:created>
  <dcterms:modified xsi:type="dcterms:W3CDTF">2024-01-15T19:33:00Z</dcterms:modified>
</cp:coreProperties>
</file>